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67" w:rsidRDefault="00D85867" w:rsidP="0033340A">
      <w:pPr>
        <w:rPr>
          <w:rFonts w:cs="Arial"/>
          <w:szCs w:val="20"/>
        </w:rPr>
      </w:pPr>
      <w:r>
        <w:rPr>
          <w:rFonts w:cs="Arial"/>
          <w:szCs w:val="20"/>
        </w:rPr>
        <w:t>Č.j.:</w:t>
      </w:r>
    </w:p>
    <w:p w:rsidR="00292BF5" w:rsidRDefault="0033340A" w:rsidP="00292BF5">
      <w:pPr>
        <w:rPr>
          <w:rFonts w:cs="Arial"/>
          <w:szCs w:val="20"/>
        </w:rPr>
      </w:pPr>
      <w:r w:rsidRPr="000111BB">
        <w:rPr>
          <w:rFonts w:cs="Arial"/>
          <w:szCs w:val="20"/>
        </w:rPr>
        <w:t>Vážený pan</w:t>
      </w:r>
      <w:r w:rsidRPr="000111BB">
        <w:rPr>
          <w:rFonts w:cs="Arial"/>
          <w:szCs w:val="20"/>
        </w:rPr>
        <w:tab/>
      </w:r>
      <w:r w:rsidRPr="000111BB">
        <w:rPr>
          <w:rFonts w:cs="Arial"/>
          <w:szCs w:val="20"/>
        </w:rPr>
        <w:tab/>
      </w:r>
      <w:r w:rsidRPr="000111BB">
        <w:rPr>
          <w:rFonts w:cs="Arial"/>
          <w:szCs w:val="20"/>
        </w:rPr>
        <w:tab/>
      </w:r>
      <w:r w:rsidRPr="000111BB">
        <w:rPr>
          <w:rFonts w:cs="Arial"/>
          <w:szCs w:val="20"/>
        </w:rPr>
        <w:tab/>
      </w:r>
      <w:r w:rsidRPr="000111BB">
        <w:rPr>
          <w:rFonts w:cs="Arial"/>
          <w:szCs w:val="20"/>
        </w:rPr>
        <w:tab/>
      </w:r>
      <w:r w:rsidRPr="000111BB">
        <w:rPr>
          <w:rFonts w:cs="Arial"/>
          <w:szCs w:val="20"/>
        </w:rPr>
        <w:tab/>
      </w:r>
    </w:p>
    <w:p w:rsidR="0033340A" w:rsidRPr="00292BF5" w:rsidRDefault="00B60058" w:rsidP="00292BF5">
      <w:pPr>
        <w:rPr>
          <w:rFonts w:cs="Arial"/>
          <w:szCs w:val="20"/>
        </w:rPr>
      </w:pPr>
      <w:r>
        <w:rPr>
          <w:rFonts w:cs="Arial"/>
          <w:szCs w:val="20"/>
        </w:rPr>
        <w:t>Mgr. Jiří Vévoda</w:t>
      </w:r>
      <w:r w:rsidR="00292BF5" w:rsidRPr="00292BF5">
        <w:rPr>
          <w:rFonts w:cs="Arial"/>
          <w:szCs w:val="20"/>
        </w:rPr>
        <w:t>, Ph.D.</w:t>
      </w:r>
    </w:p>
    <w:p w:rsidR="0033340A" w:rsidRDefault="003E67DA" w:rsidP="0033340A">
      <w:pPr>
        <w:rPr>
          <w:rFonts w:cs="Arial"/>
          <w:szCs w:val="20"/>
        </w:rPr>
      </w:pPr>
      <w:r>
        <w:rPr>
          <w:rFonts w:cs="Arial"/>
          <w:szCs w:val="20"/>
        </w:rPr>
        <w:t>děkan</w:t>
      </w:r>
      <w:r w:rsidR="00B60058">
        <w:rPr>
          <w:rFonts w:cs="Arial"/>
          <w:szCs w:val="20"/>
        </w:rPr>
        <w:t xml:space="preserve"> FZV UP</w:t>
      </w:r>
    </w:p>
    <w:p w:rsidR="0033340A" w:rsidRPr="000111BB" w:rsidRDefault="005822DD" w:rsidP="0033340A">
      <w:pPr>
        <w:rPr>
          <w:rFonts w:cs="Arial"/>
          <w:szCs w:val="20"/>
        </w:rPr>
      </w:pPr>
      <w:r w:rsidRPr="000111BB">
        <w:rPr>
          <w:rFonts w:cs="Arial"/>
          <w:szCs w:val="20"/>
        </w:rPr>
        <w:t>Hněvotínská  976/3</w:t>
      </w:r>
    </w:p>
    <w:p w:rsidR="0033340A" w:rsidRPr="000111BB" w:rsidRDefault="0033340A" w:rsidP="0033340A">
      <w:pPr>
        <w:rPr>
          <w:rFonts w:cs="Arial"/>
          <w:szCs w:val="20"/>
        </w:rPr>
      </w:pPr>
      <w:r w:rsidRPr="000111BB">
        <w:rPr>
          <w:rFonts w:cs="Arial"/>
          <w:szCs w:val="20"/>
        </w:rPr>
        <w:t>77</w:t>
      </w:r>
      <w:r w:rsidR="005822DD" w:rsidRPr="000111BB">
        <w:rPr>
          <w:rFonts w:cs="Arial"/>
          <w:szCs w:val="20"/>
        </w:rPr>
        <w:t>5</w:t>
      </w:r>
      <w:r w:rsidRPr="000111BB">
        <w:rPr>
          <w:rFonts w:cs="Arial"/>
          <w:szCs w:val="20"/>
        </w:rPr>
        <w:t xml:space="preserve"> 1</w:t>
      </w:r>
      <w:r w:rsidR="005822DD" w:rsidRPr="000111BB">
        <w:rPr>
          <w:rFonts w:cs="Arial"/>
          <w:szCs w:val="20"/>
        </w:rPr>
        <w:t xml:space="preserve">5 </w:t>
      </w:r>
      <w:r w:rsidRPr="000111BB">
        <w:rPr>
          <w:rFonts w:cs="Arial"/>
          <w:szCs w:val="20"/>
        </w:rPr>
        <w:t xml:space="preserve"> Olomouc</w:t>
      </w:r>
    </w:p>
    <w:p w:rsidR="0033340A" w:rsidRPr="000111BB" w:rsidRDefault="0033340A" w:rsidP="0033340A">
      <w:pPr>
        <w:rPr>
          <w:rFonts w:cs="Arial"/>
          <w:szCs w:val="20"/>
        </w:rPr>
      </w:pPr>
    </w:p>
    <w:p w:rsidR="0033340A" w:rsidRDefault="0033340A" w:rsidP="0033340A">
      <w:pPr>
        <w:rPr>
          <w:rFonts w:cs="Arial"/>
          <w:szCs w:val="20"/>
        </w:rPr>
      </w:pPr>
      <w:r w:rsidRPr="000111BB">
        <w:rPr>
          <w:rFonts w:cs="Arial"/>
          <w:szCs w:val="20"/>
        </w:rPr>
        <w:t xml:space="preserve">V Olomouci, dne </w:t>
      </w:r>
      <w:r w:rsidR="008A6949" w:rsidRPr="000111BB">
        <w:rPr>
          <w:rFonts w:cs="Arial"/>
          <w:szCs w:val="20"/>
        </w:rPr>
        <w:t xml:space="preserve"> </w:t>
      </w:r>
      <w:r w:rsidR="00A02827">
        <w:rPr>
          <w:rFonts w:cs="Arial"/>
          <w:szCs w:val="20"/>
        </w:rPr>
        <w:t>…….</w:t>
      </w:r>
    </w:p>
    <w:p w:rsidR="00A02827" w:rsidRDefault="00A02827" w:rsidP="0033340A">
      <w:pPr>
        <w:rPr>
          <w:rFonts w:cs="Arial"/>
          <w:b/>
          <w:sz w:val="22"/>
          <w:u w:val="single"/>
        </w:rPr>
      </w:pPr>
    </w:p>
    <w:p w:rsidR="0033340A" w:rsidRPr="0033340A" w:rsidRDefault="0033340A" w:rsidP="0033340A">
      <w:pPr>
        <w:rPr>
          <w:rFonts w:cs="Arial"/>
          <w:b/>
          <w:szCs w:val="20"/>
          <w:u w:val="single"/>
        </w:rPr>
      </w:pPr>
      <w:r w:rsidRPr="0033340A">
        <w:rPr>
          <w:rFonts w:cs="Arial"/>
          <w:b/>
          <w:szCs w:val="20"/>
          <w:u w:val="single"/>
        </w:rPr>
        <w:t>Žádost vedoucího zaměstnance o vypsání výběrového řízení na FZV UP v Olomouci</w:t>
      </w:r>
    </w:p>
    <w:p w:rsidR="0033340A" w:rsidRDefault="0033340A" w:rsidP="0033340A">
      <w:pPr>
        <w:rPr>
          <w:rFonts w:cs="Arial"/>
          <w:sz w:val="22"/>
        </w:rPr>
      </w:pPr>
    </w:p>
    <w:p w:rsidR="0033340A" w:rsidRPr="0033340A" w:rsidRDefault="0033340A" w:rsidP="0033340A">
      <w:pPr>
        <w:rPr>
          <w:rFonts w:cs="Arial"/>
          <w:szCs w:val="20"/>
        </w:rPr>
      </w:pPr>
      <w:r w:rsidRPr="0033340A">
        <w:rPr>
          <w:rFonts w:cs="Arial"/>
          <w:szCs w:val="20"/>
        </w:rPr>
        <w:t>Vážený pane děkane,</w:t>
      </w:r>
    </w:p>
    <w:p w:rsidR="0033340A" w:rsidRPr="0033340A" w:rsidRDefault="0033340A" w:rsidP="0033340A">
      <w:pPr>
        <w:rPr>
          <w:rFonts w:cs="Arial"/>
          <w:szCs w:val="20"/>
        </w:rPr>
      </w:pPr>
      <w:r w:rsidRPr="0033340A">
        <w:rPr>
          <w:rFonts w:cs="Arial"/>
          <w:szCs w:val="20"/>
        </w:rPr>
        <w:t>žádám Vás o vypsání výběrového řízení na obsazení místa akademického pracovníka  pro</w:t>
      </w:r>
    </w:p>
    <w:p w:rsidR="0033340A" w:rsidRDefault="0033340A" w:rsidP="0033340A">
      <w:pPr>
        <w:rPr>
          <w:rFonts w:cs="Arial"/>
          <w:sz w:val="22"/>
        </w:rPr>
      </w:pPr>
    </w:p>
    <w:p w:rsidR="00B2785F" w:rsidRDefault="0033340A" w:rsidP="0033340A">
      <w:pPr>
        <w:rPr>
          <w:rFonts w:cs="Arial"/>
          <w:szCs w:val="20"/>
        </w:rPr>
      </w:pPr>
      <w:r w:rsidRPr="0033340A">
        <w:rPr>
          <w:rFonts w:cs="Arial"/>
          <w:b/>
          <w:szCs w:val="20"/>
          <w:u w:val="single"/>
        </w:rPr>
        <w:t>Název pracoviště, číslo NS:</w:t>
      </w:r>
      <w:r w:rsidRPr="0033340A">
        <w:rPr>
          <w:rFonts w:cs="Arial"/>
          <w:szCs w:val="20"/>
        </w:rPr>
        <w:tab/>
      </w:r>
    </w:p>
    <w:p w:rsidR="00B2785F" w:rsidRDefault="00B2785F" w:rsidP="0033340A">
      <w:pPr>
        <w:rPr>
          <w:rFonts w:cs="Arial"/>
          <w:szCs w:val="20"/>
        </w:rPr>
      </w:pPr>
    </w:p>
    <w:p w:rsidR="0033340A" w:rsidRPr="00B2785F" w:rsidRDefault="00B2785F" w:rsidP="0033340A">
      <w:pPr>
        <w:rPr>
          <w:rFonts w:cs="Arial"/>
          <w:b/>
          <w:szCs w:val="20"/>
        </w:rPr>
      </w:pPr>
      <w:r w:rsidRPr="00B2785F">
        <w:rPr>
          <w:rFonts w:cs="Arial"/>
          <w:b/>
          <w:szCs w:val="20"/>
        </w:rPr>
        <w:t>Termín nástupu:</w:t>
      </w:r>
      <w:r w:rsidR="00CD2CD5" w:rsidRPr="00B2785F">
        <w:rPr>
          <w:rFonts w:cs="Arial"/>
          <w:b/>
          <w:szCs w:val="20"/>
        </w:rPr>
        <w:tab/>
      </w:r>
    </w:p>
    <w:p w:rsidR="00643641" w:rsidRDefault="00643641" w:rsidP="00643641">
      <w:pPr>
        <w:spacing w:after="0" w:line="240" w:lineRule="auto"/>
        <w:ind w:left="283" w:firstLine="425"/>
        <w:contextualSpacing w:val="0"/>
        <w:jc w:val="left"/>
        <w:rPr>
          <w:rFonts w:cs="Arial"/>
          <w:b/>
          <w:szCs w:val="20"/>
          <w:u w:val="single"/>
        </w:rPr>
      </w:pPr>
    </w:p>
    <w:p w:rsidR="0033340A" w:rsidRPr="000A7DFE" w:rsidRDefault="00643641" w:rsidP="00643641">
      <w:pPr>
        <w:spacing w:after="0" w:line="240" w:lineRule="auto"/>
        <w:ind w:left="283" w:firstLine="425"/>
        <w:contextualSpacing w:val="0"/>
        <w:jc w:val="left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ab/>
      </w:r>
      <w:r w:rsidR="0033340A" w:rsidRPr="0033340A">
        <w:rPr>
          <w:rFonts w:cs="Arial"/>
          <w:b/>
          <w:szCs w:val="20"/>
        </w:rPr>
        <w:t>Název pracovní pozice:</w:t>
      </w:r>
      <w:r w:rsidR="0033340A" w:rsidRPr="0033340A">
        <w:rPr>
          <w:rFonts w:cs="Arial"/>
          <w:szCs w:val="20"/>
        </w:rPr>
        <w:tab/>
      </w:r>
    </w:p>
    <w:p w:rsidR="00A02827" w:rsidRDefault="0033340A" w:rsidP="00643641">
      <w:pPr>
        <w:ind w:left="720" w:firstLine="696"/>
        <w:rPr>
          <w:rFonts w:cs="Arial"/>
          <w:b/>
          <w:szCs w:val="20"/>
        </w:rPr>
      </w:pPr>
      <w:r w:rsidRPr="0033340A">
        <w:rPr>
          <w:rFonts w:cs="Arial"/>
          <w:b/>
          <w:szCs w:val="20"/>
        </w:rPr>
        <w:t>Výše pracovního úvazku:</w:t>
      </w:r>
    </w:p>
    <w:p w:rsidR="00B2785F" w:rsidRDefault="00B2785F" w:rsidP="00643641">
      <w:pPr>
        <w:ind w:left="720" w:firstLine="696"/>
        <w:rPr>
          <w:rFonts w:cs="Arial"/>
          <w:b/>
          <w:szCs w:val="20"/>
        </w:rPr>
      </w:pPr>
      <w:r>
        <w:rPr>
          <w:rFonts w:cs="Arial"/>
          <w:b/>
          <w:szCs w:val="20"/>
        </w:rPr>
        <w:t>Popis pracovní náplně:</w:t>
      </w:r>
    </w:p>
    <w:p w:rsidR="00B2785F" w:rsidRDefault="00B2785F" w:rsidP="00643641">
      <w:pPr>
        <w:ind w:left="720" w:firstLine="696"/>
        <w:rPr>
          <w:rFonts w:cs="Arial"/>
          <w:b/>
          <w:szCs w:val="20"/>
        </w:rPr>
      </w:pPr>
      <w:r>
        <w:rPr>
          <w:rFonts w:cs="Arial"/>
          <w:b/>
          <w:szCs w:val="20"/>
        </w:rPr>
        <w:t>Kvalifikační požadavky:</w:t>
      </w:r>
    </w:p>
    <w:p w:rsidR="00B2785F" w:rsidRDefault="00B2785F" w:rsidP="00B2785F">
      <w:pPr>
        <w:rPr>
          <w:rFonts w:cs="Arial"/>
          <w:b/>
          <w:szCs w:val="20"/>
        </w:rPr>
      </w:pPr>
    </w:p>
    <w:p w:rsidR="00643641" w:rsidRDefault="0033340A" w:rsidP="00643641">
      <w:pPr>
        <w:ind w:left="720" w:firstLine="696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43641" w:rsidRDefault="00643641" w:rsidP="00643641">
      <w:pPr>
        <w:ind w:firstLine="708"/>
        <w:rPr>
          <w:rFonts w:cs="Arial"/>
          <w:szCs w:val="20"/>
        </w:rPr>
      </w:pPr>
      <w:r>
        <w:rPr>
          <w:rFonts w:cs="Arial"/>
          <w:b/>
          <w:szCs w:val="20"/>
        </w:rPr>
        <w:t>2.</w:t>
      </w:r>
      <w:r>
        <w:rPr>
          <w:rFonts w:cs="Arial"/>
          <w:szCs w:val="20"/>
        </w:rPr>
        <w:tab/>
      </w:r>
      <w:r w:rsidRPr="0033340A">
        <w:rPr>
          <w:rFonts w:cs="Arial"/>
          <w:b/>
          <w:szCs w:val="20"/>
        </w:rPr>
        <w:t>Název pracovní pozice:</w:t>
      </w:r>
      <w:r w:rsidRPr="0033340A">
        <w:rPr>
          <w:rFonts w:cs="Arial"/>
          <w:szCs w:val="20"/>
        </w:rPr>
        <w:tab/>
      </w:r>
    </w:p>
    <w:p w:rsidR="00B2785F" w:rsidRDefault="00643641" w:rsidP="00B2785F">
      <w:pPr>
        <w:ind w:left="720" w:firstLine="696"/>
        <w:rPr>
          <w:rFonts w:cs="Arial"/>
          <w:b/>
          <w:szCs w:val="20"/>
        </w:rPr>
      </w:pPr>
      <w:r w:rsidRPr="0033340A">
        <w:rPr>
          <w:rFonts w:cs="Arial"/>
          <w:b/>
          <w:szCs w:val="20"/>
        </w:rPr>
        <w:t>Výše pracovního úvazku:</w:t>
      </w:r>
    </w:p>
    <w:p w:rsidR="00B2785F" w:rsidRDefault="00B2785F" w:rsidP="00B2785F">
      <w:pPr>
        <w:ind w:left="720" w:firstLine="696"/>
        <w:rPr>
          <w:rFonts w:cs="Arial"/>
          <w:b/>
          <w:szCs w:val="20"/>
        </w:rPr>
      </w:pPr>
      <w:r>
        <w:rPr>
          <w:rFonts w:cs="Arial"/>
          <w:b/>
          <w:szCs w:val="20"/>
        </w:rPr>
        <w:t>Popis pracovní náplně:</w:t>
      </w:r>
    </w:p>
    <w:p w:rsidR="00643641" w:rsidRPr="001D2712" w:rsidRDefault="00B2785F" w:rsidP="00B2785F">
      <w:pPr>
        <w:ind w:left="720" w:firstLine="696"/>
        <w:rPr>
          <w:rFonts w:cs="Arial"/>
          <w:szCs w:val="20"/>
        </w:rPr>
      </w:pPr>
      <w:r>
        <w:rPr>
          <w:rFonts w:cs="Arial"/>
          <w:b/>
          <w:szCs w:val="20"/>
        </w:rPr>
        <w:t>Kvalifikační požadavky:</w:t>
      </w:r>
      <w:r w:rsidR="00643641">
        <w:rPr>
          <w:rFonts w:cs="Arial"/>
          <w:szCs w:val="20"/>
        </w:rPr>
        <w:tab/>
      </w:r>
    </w:p>
    <w:p w:rsidR="0033340A" w:rsidRPr="001D2712" w:rsidRDefault="0033340A" w:rsidP="0033340A">
      <w:pPr>
        <w:ind w:left="720"/>
        <w:rPr>
          <w:rFonts w:cs="Arial"/>
          <w:szCs w:val="20"/>
        </w:rPr>
      </w:pPr>
    </w:p>
    <w:p w:rsidR="0033340A" w:rsidRDefault="0033340A" w:rsidP="00B60058">
      <w:pPr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>Zdůvodnění požadavku včetně ekonomického hlediska</w:t>
      </w:r>
      <w:r w:rsidR="009E1000">
        <w:rPr>
          <w:rFonts w:cs="Arial"/>
          <w:b/>
          <w:szCs w:val="20"/>
          <w:u w:val="single"/>
        </w:rPr>
        <w:t xml:space="preserve"> a případný návrh na upuštění od výběrového řízení dle čl. 2 </w:t>
      </w:r>
      <w:r w:rsidR="00A02827">
        <w:rPr>
          <w:rFonts w:cs="Arial"/>
          <w:b/>
          <w:szCs w:val="20"/>
          <w:u w:val="single"/>
        </w:rPr>
        <w:t>Řádu výběrového řízení UP</w:t>
      </w:r>
      <w:r>
        <w:rPr>
          <w:rFonts w:cs="Arial"/>
          <w:b/>
          <w:szCs w:val="20"/>
          <w:u w:val="single"/>
        </w:rPr>
        <w:t>:</w:t>
      </w:r>
    </w:p>
    <w:p w:rsidR="00A02827" w:rsidRDefault="00A02827" w:rsidP="00537F11">
      <w:pPr>
        <w:rPr>
          <w:rFonts w:cs="Arial"/>
          <w:szCs w:val="20"/>
        </w:rPr>
      </w:pPr>
      <w:r w:rsidRPr="00A02827">
        <w:rPr>
          <w:rFonts w:cs="Arial"/>
          <w:sz w:val="18"/>
          <w:szCs w:val="18"/>
        </w:rPr>
        <w:t xml:space="preserve">(k návrhu na upuštění od VŘ doložte </w:t>
      </w:r>
      <w:r w:rsidR="00537F11">
        <w:rPr>
          <w:rFonts w:cs="Arial"/>
          <w:sz w:val="18"/>
          <w:szCs w:val="18"/>
        </w:rPr>
        <w:t xml:space="preserve">i </w:t>
      </w:r>
      <w:r w:rsidRPr="00A02827">
        <w:rPr>
          <w:rFonts w:cs="Arial"/>
          <w:sz w:val="18"/>
          <w:szCs w:val="18"/>
        </w:rPr>
        <w:t>CV a doklad o vzdělání navrhovaného uchazeče</w:t>
      </w:r>
      <w:r>
        <w:rPr>
          <w:rFonts w:cs="Arial"/>
          <w:szCs w:val="20"/>
        </w:rPr>
        <w:t xml:space="preserve">) </w:t>
      </w:r>
    </w:p>
    <w:p w:rsidR="0033340A" w:rsidRDefault="008A6949" w:rsidP="0033340A">
      <w:pPr>
        <w:ind w:left="720"/>
        <w:rPr>
          <w:rFonts w:cs="Arial"/>
          <w:szCs w:val="20"/>
        </w:rPr>
      </w:pPr>
      <w:r>
        <w:rPr>
          <w:rFonts w:cs="Arial"/>
          <w:szCs w:val="20"/>
        </w:rPr>
        <w:t>….</w:t>
      </w:r>
    </w:p>
    <w:p w:rsidR="008A6949" w:rsidRDefault="008A6949" w:rsidP="008A6949">
      <w:pPr>
        <w:rPr>
          <w:rFonts w:cs="Arial"/>
          <w:szCs w:val="20"/>
          <w:u w:val="single"/>
        </w:rPr>
      </w:pPr>
    </w:p>
    <w:p w:rsidR="0033340A" w:rsidRDefault="0033340A" w:rsidP="0033340A">
      <w:pPr>
        <w:ind w:left="720"/>
        <w:rPr>
          <w:rFonts w:cs="Arial"/>
          <w:szCs w:val="20"/>
        </w:rPr>
      </w:pPr>
      <w:r>
        <w:rPr>
          <w:rFonts w:cs="Arial"/>
          <w:szCs w:val="20"/>
        </w:rPr>
        <w:t>Děkuji za kladné vyřízení</w:t>
      </w:r>
    </w:p>
    <w:p w:rsidR="0033340A" w:rsidRDefault="0033340A" w:rsidP="0033340A">
      <w:pPr>
        <w:ind w:left="720"/>
        <w:rPr>
          <w:rFonts w:cs="Arial"/>
          <w:szCs w:val="20"/>
        </w:rPr>
      </w:pPr>
    </w:p>
    <w:p w:rsidR="0033340A" w:rsidRDefault="00A02827" w:rsidP="0033340A">
      <w:pPr>
        <w:ind w:left="720"/>
        <w:rPr>
          <w:rFonts w:cs="Arial"/>
          <w:szCs w:val="20"/>
        </w:rPr>
      </w:pPr>
      <w:r>
        <w:rPr>
          <w:rFonts w:cs="Arial"/>
          <w:szCs w:val="20"/>
        </w:rPr>
        <w:t>Jméno vedoucího pracoviště</w:t>
      </w:r>
      <w:r w:rsidR="0033340A">
        <w:rPr>
          <w:rFonts w:cs="Arial"/>
          <w:szCs w:val="20"/>
        </w:rPr>
        <w:tab/>
      </w:r>
      <w:r w:rsidR="0033340A">
        <w:rPr>
          <w:rFonts w:cs="Arial"/>
          <w:szCs w:val="20"/>
        </w:rPr>
        <w:tab/>
      </w:r>
      <w:r w:rsidR="0033340A">
        <w:rPr>
          <w:rFonts w:cs="Arial"/>
          <w:szCs w:val="20"/>
        </w:rPr>
        <w:tab/>
        <w:t>__________________________</w:t>
      </w:r>
    </w:p>
    <w:p w:rsidR="0033340A" w:rsidRDefault="00A02827" w:rsidP="0033340A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funkce na FZV UP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33340A">
        <w:rPr>
          <w:rFonts w:cs="Arial"/>
          <w:sz w:val="16"/>
          <w:szCs w:val="16"/>
        </w:rPr>
        <w:tab/>
      </w:r>
      <w:r w:rsidR="0033340A">
        <w:rPr>
          <w:rFonts w:cs="Arial"/>
          <w:sz w:val="16"/>
          <w:szCs w:val="16"/>
        </w:rPr>
        <w:tab/>
        <w:t>datum a podpis vedoucího zaměstnance</w:t>
      </w:r>
    </w:p>
    <w:p w:rsidR="0033340A" w:rsidRDefault="0033340A" w:rsidP="0033340A">
      <w:pPr>
        <w:ind w:left="720"/>
        <w:rPr>
          <w:rFonts w:cs="Arial"/>
          <w:szCs w:val="20"/>
        </w:rPr>
      </w:pPr>
    </w:p>
    <w:p w:rsidR="008A6949" w:rsidRDefault="008A6949" w:rsidP="008A6949">
      <w:pPr>
        <w:jc w:val="left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>Vyjádření personalistky k procesu dle čl. 2 Řádu výběrového řízení UP:</w:t>
      </w:r>
    </w:p>
    <w:p w:rsidR="00643641" w:rsidRDefault="00570A84" w:rsidP="008A6949">
      <w:pPr>
        <w:jc w:val="left"/>
        <w:rPr>
          <w:rFonts w:cs="Arial"/>
          <w:b/>
          <w:szCs w:val="20"/>
          <w:u w:val="single"/>
        </w:rPr>
      </w:pPr>
      <w:r>
        <w:rPr>
          <w:rFonts w:cs="Arial"/>
          <w:sz w:val="18"/>
          <w:szCs w:val="18"/>
        </w:rPr>
        <w:t>Ing. Věra Živělová</w:t>
      </w:r>
    </w:p>
    <w:p w:rsidR="00B60058" w:rsidRDefault="00B60058" w:rsidP="008A6949">
      <w:pPr>
        <w:jc w:val="left"/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br/>
      </w:r>
      <w:r w:rsidR="0033340A">
        <w:rPr>
          <w:rFonts w:cs="Arial"/>
          <w:b/>
          <w:szCs w:val="20"/>
          <w:u w:val="single"/>
        </w:rPr>
        <w:t xml:space="preserve">Vyjádření </w:t>
      </w:r>
      <w:bookmarkStart w:id="0" w:name="_GoBack"/>
      <w:bookmarkEnd w:id="0"/>
      <w:r w:rsidR="0033340A">
        <w:rPr>
          <w:rFonts w:cs="Arial"/>
          <w:b/>
          <w:szCs w:val="20"/>
          <w:u w:val="single"/>
        </w:rPr>
        <w:t>děkana FZV UP</w:t>
      </w:r>
    </w:p>
    <w:p w:rsidR="0033340A" w:rsidRDefault="00B60058" w:rsidP="008A6949">
      <w:pPr>
        <w:jc w:val="left"/>
        <w:rPr>
          <w:rFonts w:cs="Arial"/>
          <w:szCs w:val="20"/>
        </w:rPr>
      </w:pPr>
      <w:r>
        <w:rPr>
          <w:rFonts w:cs="Arial"/>
          <w:szCs w:val="20"/>
        </w:rPr>
        <w:t>Mgr. Jiří Vévoda</w:t>
      </w:r>
      <w:r w:rsidR="00570A84" w:rsidRPr="00292BF5">
        <w:rPr>
          <w:rFonts w:cs="Arial"/>
          <w:szCs w:val="20"/>
        </w:rPr>
        <w:t>, Ph.D.</w:t>
      </w:r>
    </w:p>
    <w:sectPr w:rsidR="0033340A" w:rsidSect="00521185">
      <w:footerReference w:type="default" r:id="rId8"/>
      <w:headerReference w:type="first" r:id="rId9"/>
      <w:footerReference w:type="first" r:id="rId10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4A" w:rsidRDefault="00536F4A" w:rsidP="00F15613">
      <w:pPr>
        <w:spacing w:line="240" w:lineRule="auto"/>
      </w:pPr>
      <w:r>
        <w:separator/>
      </w:r>
    </w:p>
  </w:endnote>
  <w:endnote w:type="continuationSeparator" w:id="0">
    <w:p w:rsidR="00536F4A" w:rsidRDefault="00536F4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41" w:rsidRPr="00D3416F" w:rsidRDefault="00643641" w:rsidP="00643641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643641" w:rsidRPr="00D3416F" w:rsidRDefault="00643641" w:rsidP="00643641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Pr="00D3416F">
      <w:rPr>
        <w:rFonts w:cs="Arial"/>
        <w:color w:val="4F4C4D"/>
        <w:sz w:val="16"/>
      </w:rPr>
      <w:t xml:space="preserve"> Olomouc | IČ 61989592 | Bank. účet: 19-1096330227/0100</w:t>
    </w:r>
  </w:p>
  <w:p w:rsidR="00643641" w:rsidRPr="00D3416F" w:rsidRDefault="00643641" w:rsidP="00643641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643641" w:rsidRDefault="00643641" w:rsidP="00643641">
    <w:pPr>
      <w:pStyle w:val="Zpat"/>
    </w:pPr>
  </w:p>
  <w:p w:rsidR="00D25743" w:rsidRPr="001503BC" w:rsidRDefault="00D25743" w:rsidP="001503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40A" w:rsidRPr="00D3416F" w:rsidRDefault="0033340A" w:rsidP="0033340A">
    <w:pPr>
      <w:tabs>
        <w:tab w:val="center" w:pos="4536"/>
        <w:tab w:val="right" w:pos="9072"/>
      </w:tabs>
      <w:spacing w:after="0" w:line="240" w:lineRule="exact"/>
      <w:jc w:val="left"/>
      <w:rPr>
        <w:rFonts w:cs="Arial"/>
        <w:color w:val="4F4C4D"/>
        <w:sz w:val="16"/>
      </w:rPr>
    </w:pPr>
    <w:r w:rsidRPr="00D3416F">
      <w:rPr>
        <w:rFonts w:cs="Arial"/>
        <w:color w:val="4F4C4D"/>
        <w:sz w:val="16"/>
      </w:rPr>
      <w:t>Fakulta zdravotnických věd Univerzity Palackého v Olomouci</w:t>
    </w:r>
  </w:p>
  <w:p w:rsidR="0033340A" w:rsidRPr="00D3416F" w:rsidRDefault="0033340A" w:rsidP="0033340A">
    <w:pPr>
      <w:tabs>
        <w:tab w:val="center" w:pos="4536"/>
        <w:tab w:val="right" w:pos="9072"/>
      </w:tabs>
      <w:spacing w:after="0" w:line="240" w:lineRule="exact"/>
      <w:rPr>
        <w:rFonts w:cs="Arial"/>
        <w:color w:val="4F4C4D"/>
        <w:sz w:val="16"/>
      </w:rPr>
    </w:pPr>
    <w:r>
      <w:rPr>
        <w:rFonts w:cs="Arial"/>
        <w:color w:val="4F4C4D"/>
        <w:sz w:val="16"/>
      </w:rPr>
      <w:t>Hněvotínská 976/3 | 775 15</w:t>
    </w:r>
    <w:r w:rsidRPr="00D3416F">
      <w:rPr>
        <w:rFonts w:cs="Arial"/>
        <w:color w:val="4F4C4D"/>
        <w:sz w:val="16"/>
      </w:rPr>
      <w:t xml:space="preserve"> Olomouc | IČ 61989592 | Bank. účet: 19-1096330227/0100</w:t>
    </w:r>
  </w:p>
  <w:p w:rsidR="0033340A" w:rsidRPr="00D3416F" w:rsidRDefault="0033340A" w:rsidP="0033340A">
    <w:pPr>
      <w:tabs>
        <w:tab w:val="center" w:pos="4536"/>
        <w:tab w:val="right" w:pos="9072"/>
      </w:tabs>
      <w:spacing w:after="0" w:line="200" w:lineRule="exact"/>
      <w:rPr>
        <w:color w:val="4F4C4D"/>
        <w:sz w:val="16"/>
      </w:rPr>
    </w:pPr>
    <w:r w:rsidRPr="00D3416F">
      <w:rPr>
        <w:rFonts w:cs="Arial"/>
        <w:b/>
        <w:color w:val="4F4C4D"/>
        <w:sz w:val="16"/>
      </w:rPr>
      <w:t>www.fzv.upol.cz</w:t>
    </w:r>
  </w:p>
  <w:p w:rsidR="008B5A0F" w:rsidRDefault="008B5A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4A" w:rsidRDefault="00536F4A" w:rsidP="00F15613">
      <w:pPr>
        <w:spacing w:line="240" w:lineRule="auto"/>
      </w:pPr>
      <w:r>
        <w:separator/>
      </w:r>
    </w:p>
  </w:footnote>
  <w:footnote w:type="continuationSeparator" w:id="0">
    <w:p w:rsidR="00536F4A" w:rsidRDefault="00536F4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43" w:rsidRDefault="00D25743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B7CA534" wp14:editId="57DAA77D">
          <wp:simplePos x="0" y="0"/>
          <wp:positionH relativeFrom="page">
            <wp:posOffset>769620</wp:posOffset>
          </wp:positionH>
          <wp:positionV relativeFrom="page">
            <wp:posOffset>129540</wp:posOffset>
          </wp:positionV>
          <wp:extent cx="2216150" cy="822960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415"/>
    <w:multiLevelType w:val="hybridMultilevel"/>
    <w:tmpl w:val="EB1AEF5C"/>
    <w:lvl w:ilvl="0" w:tplc="95928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3233"/>
    <w:multiLevelType w:val="hybridMultilevel"/>
    <w:tmpl w:val="21E0D0C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6B22146"/>
    <w:multiLevelType w:val="hybridMultilevel"/>
    <w:tmpl w:val="85849784"/>
    <w:lvl w:ilvl="0" w:tplc="3FF028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0C19"/>
    <w:multiLevelType w:val="hybridMultilevel"/>
    <w:tmpl w:val="7FE85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47"/>
    <w:rsid w:val="000111BB"/>
    <w:rsid w:val="000140DB"/>
    <w:rsid w:val="00066446"/>
    <w:rsid w:val="0007026C"/>
    <w:rsid w:val="000A6DF5"/>
    <w:rsid w:val="000C32EA"/>
    <w:rsid w:val="000F0D39"/>
    <w:rsid w:val="0010566D"/>
    <w:rsid w:val="001147E8"/>
    <w:rsid w:val="001503BC"/>
    <w:rsid w:val="001B6A94"/>
    <w:rsid w:val="001D2CCA"/>
    <w:rsid w:val="001F149F"/>
    <w:rsid w:val="002004C5"/>
    <w:rsid w:val="00233972"/>
    <w:rsid w:val="0024793E"/>
    <w:rsid w:val="002529C4"/>
    <w:rsid w:val="00276D6B"/>
    <w:rsid w:val="00292BF5"/>
    <w:rsid w:val="002A1858"/>
    <w:rsid w:val="002E3612"/>
    <w:rsid w:val="00304EE3"/>
    <w:rsid w:val="003128AE"/>
    <w:rsid w:val="00327617"/>
    <w:rsid w:val="00331D95"/>
    <w:rsid w:val="0033340A"/>
    <w:rsid w:val="003364EB"/>
    <w:rsid w:val="0035774D"/>
    <w:rsid w:val="00367B53"/>
    <w:rsid w:val="00375792"/>
    <w:rsid w:val="003E67DA"/>
    <w:rsid w:val="00413673"/>
    <w:rsid w:val="00430F25"/>
    <w:rsid w:val="00456135"/>
    <w:rsid w:val="00482BA7"/>
    <w:rsid w:val="00486300"/>
    <w:rsid w:val="004A357E"/>
    <w:rsid w:val="004A3C21"/>
    <w:rsid w:val="004D171B"/>
    <w:rsid w:val="005029E3"/>
    <w:rsid w:val="00502BEF"/>
    <w:rsid w:val="00521185"/>
    <w:rsid w:val="00536F4A"/>
    <w:rsid w:val="00537F11"/>
    <w:rsid w:val="00540537"/>
    <w:rsid w:val="005460BF"/>
    <w:rsid w:val="00565E8E"/>
    <w:rsid w:val="00570A84"/>
    <w:rsid w:val="005822DD"/>
    <w:rsid w:val="00586601"/>
    <w:rsid w:val="00596508"/>
    <w:rsid w:val="005A0BF8"/>
    <w:rsid w:val="005B6853"/>
    <w:rsid w:val="005C2BD0"/>
    <w:rsid w:val="005D0AD2"/>
    <w:rsid w:val="005E387A"/>
    <w:rsid w:val="006150A1"/>
    <w:rsid w:val="00643641"/>
    <w:rsid w:val="00653EB2"/>
    <w:rsid w:val="006765E8"/>
    <w:rsid w:val="00680944"/>
    <w:rsid w:val="006B22CE"/>
    <w:rsid w:val="006E3956"/>
    <w:rsid w:val="00702C0D"/>
    <w:rsid w:val="00716C8F"/>
    <w:rsid w:val="007A477E"/>
    <w:rsid w:val="007B6D84"/>
    <w:rsid w:val="007D4A70"/>
    <w:rsid w:val="007D7E8E"/>
    <w:rsid w:val="007E1C30"/>
    <w:rsid w:val="007F6FCC"/>
    <w:rsid w:val="00862C56"/>
    <w:rsid w:val="008A1821"/>
    <w:rsid w:val="008A53AB"/>
    <w:rsid w:val="008A5EE4"/>
    <w:rsid w:val="008A6949"/>
    <w:rsid w:val="008B5A0F"/>
    <w:rsid w:val="008D553F"/>
    <w:rsid w:val="008E173D"/>
    <w:rsid w:val="008E27A7"/>
    <w:rsid w:val="008F1570"/>
    <w:rsid w:val="009069F5"/>
    <w:rsid w:val="009554FB"/>
    <w:rsid w:val="00955995"/>
    <w:rsid w:val="00990090"/>
    <w:rsid w:val="009C6FAA"/>
    <w:rsid w:val="009E1000"/>
    <w:rsid w:val="009E629B"/>
    <w:rsid w:val="009F3F9F"/>
    <w:rsid w:val="00A02827"/>
    <w:rsid w:val="00A04911"/>
    <w:rsid w:val="00A1351A"/>
    <w:rsid w:val="00A166F1"/>
    <w:rsid w:val="00A5561A"/>
    <w:rsid w:val="00A61F07"/>
    <w:rsid w:val="00A87B78"/>
    <w:rsid w:val="00AB7EF1"/>
    <w:rsid w:val="00AC3C6A"/>
    <w:rsid w:val="00B028C4"/>
    <w:rsid w:val="00B15CD8"/>
    <w:rsid w:val="00B2785F"/>
    <w:rsid w:val="00B52715"/>
    <w:rsid w:val="00B57EC1"/>
    <w:rsid w:val="00B60058"/>
    <w:rsid w:val="00B700E7"/>
    <w:rsid w:val="00B73FD1"/>
    <w:rsid w:val="00B833E0"/>
    <w:rsid w:val="00BC0F30"/>
    <w:rsid w:val="00BD04D6"/>
    <w:rsid w:val="00BE1819"/>
    <w:rsid w:val="00BF49AF"/>
    <w:rsid w:val="00BF782B"/>
    <w:rsid w:val="00C30D40"/>
    <w:rsid w:val="00C31F9E"/>
    <w:rsid w:val="00C358DF"/>
    <w:rsid w:val="00C53940"/>
    <w:rsid w:val="00C6493E"/>
    <w:rsid w:val="00C678C2"/>
    <w:rsid w:val="00C73C1D"/>
    <w:rsid w:val="00CC3B71"/>
    <w:rsid w:val="00CD2CD5"/>
    <w:rsid w:val="00D13E57"/>
    <w:rsid w:val="00D25743"/>
    <w:rsid w:val="00D55C27"/>
    <w:rsid w:val="00D61B91"/>
    <w:rsid w:val="00D62385"/>
    <w:rsid w:val="00D85867"/>
    <w:rsid w:val="00D955E7"/>
    <w:rsid w:val="00DB512F"/>
    <w:rsid w:val="00DC5FA7"/>
    <w:rsid w:val="00DD3E1F"/>
    <w:rsid w:val="00DE2CB4"/>
    <w:rsid w:val="00DE39B0"/>
    <w:rsid w:val="00E01C47"/>
    <w:rsid w:val="00E03539"/>
    <w:rsid w:val="00E136B2"/>
    <w:rsid w:val="00E277FD"/>
    <w:rsid w:val="00E80DB8"/>
    <w:rsid w:val="00E97744"/>
    <w:rsid w:val="00EE6EED"/>
    <w:rsid w:val="00EF0FEA"/>
    <w:rsid w:val="00EF4AF0"/>
    <w:rsid w:val="00F0078F"/>
    <w:rsid w:val="00F11270"/>
    <w:rsid w:val="00F15613"/>
    <w:rsid w:val="00F4044F"/>
    <w:rsid w:val="00F54134"/>
    <w:rsid w:val="00F81C25"/>
    <w:rsid w:val="00FA0CD7"/>
    <w:rsid w:val="00FA5E73"/>
    <w:rsid w:val="00FB21A4"/>
    <w:rsid w:val="00FC3B23"/>
    <w:rsid w:val="00FC623F"/>
    <w:rsid w:val="00FC7747"/>
    <w:rsid w:val="00FD0FC1"/>
    <w:rsid w:val="00FE09FF"/>
    <w:rsid w:val="00FE119C"/>
    <w:rsid w:val="00F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5A628"/>
  <w15:docId w15:val="{9816C2E9-C4FE-4A43-AD44-68594A7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A87B7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C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inyb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1C31-606D-4285-A918-AEE9D9C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Teššinyová</dc:creator>
  <cp:lastModifiedBy>Polakova Marie</cp:lastModifiedBy>
  <cp:revision>3</cp:revision>
  <cp:lastPrinted>2017-09-07T08:01:00Z</cp:lastPrinted>
  <dcterms:created xsi:type="dcterms:W3CDTF">2021-05-06T10:44:00Z</dcterms:created>
  <dcterms:modified xsi:type="dcterms:W3CDTF">2021-08-04T07:07:00Z</dcterms:modified>
</cp:coreProperties>
</file>